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FB6" w:rsidRPr="00F35BE6" w:rsidRDefault="003E7FB6" w:rsidP="002A6781">
      <w:pPr>
        <w:widowControl w:val="0"/>
        <w:spacing w:after="600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Garamond" w:eastAsia="Times New Roman" w:hAnsi="Garamond" w:cs="Times New Roman"/>
          <w:noProof/>
          <w:color w:val="000000"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A8D044E" wp14:editId="1EEAF14A">
            <wp:simplePos x="0" y="0"/>
            <wp:positionH relativeFrom="margin">
              <wp:align>center</wp:align>
            </wp:positionH>
            <wp:positionV relativeFrom="paragraph">
              <wp:posOffset>420370</wp:posOffset>
            </wp:positionV>
            <wp:extent cx="5715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7FB6" w:rsidRPr="00F35BE6" w:rsidRDefault="003E7FB6" w:rsidP="003E7FB6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bidi="ro-RO"/>
        </w:rPr>
      </w:pPr>
    </w:p>
    <w:p w:rsidR="003E7FB6" w:rsidRPr="00F35BE6" w:rsidRDefault="003E7FB6" w:rsidP="003E7FB6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bidi="ro-RO"/>
        </w:rPr>
      </w:pPr>
    </w:p>
    <w:p w:rsidR="003E7FB6" w:rsidRPr="00F35BE6" w:rsidRDefault="003E7FB6" w:rsidP="003E7F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E7FB6" w:rsidRPr="00F35BE6" w:rsidRDefault="003E7FB6" w:rsidP="003E7FB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E7FB6" w:rsidRPr="00F35BE6" w:rsidRDefault="003E7FB6" w:rsidP="003E7F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BE6">
        <w:rPr>
          <w:rFonts w:ascii="Times New Roman" w:eastAsia="Times New Roman" w:hAnsi="Times New Roman" w:cs="Times New Roman"/>
          <w:b/>
          <w:bCs/>
          <w:sz w:val="24"/>
          <w:szCs w:val="24"/>
        </w:rPr>
        <w:t>ROMANIA</w:t>
      </w:r>
    </w:p>
    <w:p w:rsidR="003E7FB6" w:rsidRPr="00F35BE6" w:rsidRDefault="003E7FB6" w:rsidP="003E7FB6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bidi="ro-RO"/>
        </w:rPr>
      </w:pPr>
      <w:r w:rsidRPr="00F35BE6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bidi="ro-RO"/>
        </w:rPr>
        <w:t>JUDEŢUL CALARASI</w:t>
      </w:r>
    </w:p>
    <w:p w:rsidR="003E7FB6" w:rsidRPr="00F35BE6" w:rsidRDefault="003E7FB6" w:rsidP="003E7FB6">
      <w:pPr>
        <w:keepNext/>
        <w:pBdr>
          <w:bottom w:val="single" w:sz="12" w:space="1" w:color="auto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BE6"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MITRENI</w:t>
      </w:r>
    </w:p>
    <w:p w:rsidR="003E7FB6" w:rsidRPr="00F35BE6" w:rsidRDefault="003E7FB6" w:rsidP="003E7FB6">
      <w:pPr>
        <w:keepNext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E7FB6" w:rsidRPr="003E7FB6" w:rsidRDefault="003E7FB6" w:rsidP="003E7FB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35BE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PROIECT DE HOTĂRÂRE</w:t>
      </w:r>
    </w:p>
    <w:p w:rsidR="009A0A69" w:rsidRPr="009A0A69" w:rsidRDefault="00BE5E9D" w:rsidP="003E7FB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privind stabilirea taxelor</w:t>
      </w:r>
      <w:r w:rsidR="009A0A69" w:rsidRPr="009A0A69">
        <w:rPr>
          <w:rFonts w:ascii="Times New Roman" w:hAnsi="Times New Roman"/>
          <w:b/>
          <w:sz w:val="24"/>
          <w:szCs w:val="24"/>
        </w:rPr>
        <w:t xml:space="preserve"> aferente ocupării temporare a domeniului public și privat al comunei Mitreni, județul Călărași</w:t>
      </w:r>
    </w:p>
    <w:p w:rsidR="002A6781" w:rsidRPr="00F35BE6" w:rsidRDefault="002A6781" w:rsidP="002A6781">
      <w:pPr>
        <w:widowControl w:val="0"/>
        <w:spacing w:after="140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o-RO"/>
        </w:rPr>
        <w:t>CONSILIUL LOCAL AL COMUNEI MITRENI, JUDEŢUL CALARASI</w:t>
      </w: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, întrunit in şedinţa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rdinara, astăzi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27.08</w:t>
      </w:r>
      <w:r w:rsidRPr="00F97C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.2026</w:t>
      </w:r>
      <w:r w:rsidRPr="00F35B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,</w:t>
      </w:r>
    </w:p>
    <w:p w:rsidR="002A6781" w:rsidRPr="00F35BE6" w:rsidRDefault="002A6781" w:rsidP="002A6781">
      <w:pPr>
        <w:widowControl w:val="0"/>
        <w:spacing w:after="140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o-RO"/>
        </w:rPr>
      </w:pPr>
    </w:p>
    <w:p w:rsidR="002A6781" w:rsidRPr="00F35BE6" w:rsidRDefault="002A6781" w:rsidP="002A6781">
      <w:pPr>
        <w:widowControl w:val="0"/>
        <w:spacing w:after="140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Având în vedere:</w:t>
      </w:r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0" w:name="bookmark0"/>
      <w:bookmarkStart w:id="1" w:name="bookmark1"/>
      <w:bookmarkEnd w:id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r</w:t>
      </w: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eferatul de aprobare al primarului comunei Mitreni, domnul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iprian-Constantin Panait nr.4511/18.08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.2026</w:t>
      </w: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;</w:t>
      </w:r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Raportu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l compartimentului Taxe și impozite nr. 4734/26.08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.2026</w:t>
      </w:r>
    </w:p>
    <w:p w:rsidR="002A6781" w:rsidRPr="00F35BE6" w:rsidRDefault="002A6781" w:rsidP="002A6781">
      <w:pPr>
        <w:widowControl w:val="0"/>
        <w:numPr>
          <w:ilvl w:val="0"/>
          <w:numId w:val="24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</w:t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 xml:space="preserve"> </w:t>
      </w:r>
      <w:r w:rsidR="00657526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de specialitate pentru probleme</w:t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 xml:space="preserve">de </w:t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agricultură, activităţi economico-financiare, amenajarea teritoriului şi urbanism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 xml:space="preserve">, protecţia mediului şi turism </w:t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de pe lînga Consiliul Local Mitreni;</w:t>
      </w:r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art. 15 alin. (2), art. 120 și art. 121 alin. (1) și alin. (2) din Constituția României, republicată;</w:t>
      </w:r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art. 3, art. 4 și art. 6 paragraful 1 din Carta europeană a autonomiei locale, adoptată la Strasbourg la 15 octombrie 1985, ratificată prin Legea nr. 199/1997</w:t>
      </w:r>
      <w:bookmarkStart w:id="2" w:name="bookmark2"/>
      <w:bookmarkEnd w:id="2"/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art. 7 alin. (2) din Codul civil al României, adoptat prin Legea nr. 287/2009, republicat, cu modificările și completările ulterioare;</w:t>
      </w:r>
    </w:p>
    <w:p w:rsidR="004C442B" w:rsidRPr="004C442B" w:rsidRDefault="002A6781" w:rsidP="004C442B">
      <w:pPr>
        <w:pStyle w:val="ListParagraph"/>
        <w:widowControl w:val="0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  <w:bookmarkStart w:id="3" w:name="bookmark3"/>
      <w:bookmarkEnd w:id="3"/>
      <w:proofErr w:type="spellStart"/>
      <w:r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Hotărârea</w:t>
      </w:r>
      <w:proofErr w:type="spellEnd"/>
      <w:r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</w:t>
      </w:r>
      <w:proofErr w:type="spellStart"/>
      <w:r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Consiliului</w:t>
      </w:r>
      <w:proofErr w:type="spellEnd"/>
      <w:r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Local al comunei Mitreni</w:t>
      </w:r>
      <w:r w:rsidR="004C442B"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nr</w:t>
      </w:r>
      <w:proofErr w:type="spellEnd"/>
      <w:r w:rsidR="004C442B"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. 57</w:t>
      </w:r>
      <w:r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/</w:t>
      </w:r>
      <w:r w:rsidR="004C442B"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>30.07.2026</w:t>
      </w:r>
      <w:r w:rsidRPr="004C442B">
        <w:rPr>
          <w:rFonts w:ascii="Times New Roman" w:eastAsia="Times New Roman" w:hAnsi="Times New Roman"/>
          <w:color w:val="000000"/>
          <w:sz w:val="24"/>
          <w:szCs w:val="24"/>
          <w:lang w:bidi="ro-RO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referitoare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la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aprobarea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Regulamentului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privind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ocuparea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temporara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a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domeniului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public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si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privat</w:t>
      </w:r>
      <w:proofErr w:type="spellEnd"/>
      <w:r w:rsid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al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comunei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Mitreni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,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judetul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Calarasi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si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modalitatea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de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incasare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a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taxelor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aferente</w:t>
      </w:r>
      <w:proofErr w:type="spellEnd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/>
          <w:bCs/>
          <w:color w:val="000000"/>
          <w:sz w:val="24"/>
          <w:szCs w:val="24"/>
          <w:lang w:bidi="en-US"/>
        </w:rPr>
        <w:t>ocuparii</w:t>
      </w:r>
      <w:proofErr w:type="spellEnd"/>
    </w:p>
    <w:p w:rsidR="002A6781" w:rsidRPr="004C442B" w:rsidRDefault="002A6781" w:rsidP="004C442B">
      <w:pPr>
        <w:widowControl w:val="0"/>
        <w:spacing w:after="0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bidi="ro-RO"/>
        </w:rPr>
      </w:pPr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4" w:name="bookmark4"/>
      <w:bookmarkEnd w:id="4"/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prevederile Legii nr.227/2015 privind Codul Fiscal, cu modificările șicompletările ulterioare;</w:t>
      </w:r>
    </w:p>
    <w:p w:rsidR="002A6781" w:rsidRPr="00F35BE6" w:rsidRDefault="00657526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5" w:name="bookmark5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prevederile Legii nr.27</w:t>
      </w:r>
      <w:bookmarkStart w:id="6" w:name="_GoBack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3</w:t>
      </w:r>
      <w:r w:rsidR="002A6781"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/2006 prifind Finanțele Publice Locale, cumodificările și completările ulterioare;</w:t>
      </w:r>
    </w:p>
    <w:p w:rsidR="002A6781" w:rsidRPr="00F35BE6" w:rsidRDefault="002A6781" w:rsidP="002A6781">
      <w:pPr>
        <w:widowControl w:val="0"/>
        <w:numPr>
          <w:ilvl w:val="0"/>
          <w:numId w:val="24"/>
        </w:numPr>
        <w:tabs>
          <w:tab w:val="left" w:pos="781"/>
        </w:tabs>
        <w:spacing w:after="0" w:line="240" w:lineRule="auto"/>
        <w:ind w:left="760" w:hanging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bookmarkStart w:id="7" w:name="bookmark6"/>
      <w:bookmarkEnd w:id="7"/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prevederile art. 129 alin.(l), alin.(2) lit. c), alin. (6) lit. b) și ale art. 139 alin. (1) și alin. (3) lit. g) din din Ordonanța de urgență a Guvernului României privind Codul administrativ,</w:t>
      </w:r>
    </w:p>
    <w:p w:rsidR="002A6781" w:rsidRPr="00F35BE6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În conformitate cu prevederile art. 196 alin. (1) lit. a) și ale art. 240 din Ordonanța de urgență a Guvernului nr.57/2019 privind Codul administrativ:</w:t>
      </w:r>
    </w:p>
    <w:p w:rsidR="002A6781" w:rsidRPr="00F35BE6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2A6781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2A6781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2A6781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2A6781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2A6781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  <w:r w:rsidRPr="00F35BE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  <w:lastRenderedPageBreak/>
        <w:t>PROPUNE SPRE ADOPTARE:</w:t>
      </w:r>
    </w:p>
    <w:p w:rsidR="002A6781" w:rsidRPr="00F35BE6" w:rsidRDefault="002A6781" w:rsidP="002A6781">
      <w:pPr>
        <w:widowControl w:val="0"/>
        <w:spacing w:after="0" w:line="252" w:lineRule="auto"/>
        <w:ind w:firstLine="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bidi="ro-RO"/>
        </w:rPr>
      </w:pPr>
    </w:p>
    <w:p w:rsidR="002A6781" w:rsidRDefault="002A6781" w:rsidP="002A6781">
      <w:pPr>
        <w:widowControl w:val="0"/>
        <w:spacing w:after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97C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</w:p>
    <w:p w:rsidR="004C442B" w:rsidRDefault="002A6781" w:rsidP="004C442B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Se aprobă</w:t>
      </w: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  <w:r w:rsidR="004C442B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taxele</w:t>
      </w:r>
      <w:r w:rsidRPr="006A0AA9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  <w:r w:rsidR="004C442B" w:rsidRPr="009A0A69">
        <w:rPr>
          <w:rFonts w:ascii="Times New Roman" w:hAnsi="Times New Roman"/>
          <w:b/>
          <w:sz w:val="24"/>
          <w:szCs w:val="24"/>
        </w:rPr>
        <w:t>aferente ocupării temporare a domeniului public și privat al comunei Mitreni, județul Călărași</w:t>
      </w:r>
      <w:r w:rsidR="004C442B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în baza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Regulamentului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privind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ocuparea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temporara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domeniului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public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si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privat</w:t>
      </w:r>
      <w:proofErr w:type="spellEnd"/>
      <w:r w:rsidR="004C442B" w:rsidRPr="004C442B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al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Mitreni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judetul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Calarasi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si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modalitatea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incasare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taxelor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aferente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ocuparii</w:t>
      </w:r>
      <w:proofErr w:type="spellEnd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4C442B" w:rsidRP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astfel</w:t>
      </w:r>
      <w:proofErr w:type="spellEnd"/>
      <w:r w:rsidR="004C44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en-US" w:bidi="en-US"/>
        </w:rPr>
        <w:t>:</w:t>
      </w:r>
    </w:p>
    <w:p w:rsidR="004C442B" w:rsidRDefault="004C442B" w:rsidP="00F80159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a). Pentru </w:t>
      </w:r>
      <w:r w:rsidRPr="00423A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 w:bidi="en-US"/>
        </w:rPr>
        <w:t>persoanele fizice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 care ocupă temporar domeniul public sau privat al comunei Mitreni</w:t>
      </w:r>
      <w:r w:rsidR="00F80159" w:rsidRP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r w:rsidR="00F80159"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cu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materiale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constructii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(ex.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nisip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balast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ciment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caramizi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material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lemnos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schele</w:t>
      </w:r>
      <w:proofErr w:type="spellEnd"/>
      <w:r w:rsidR="00F80159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etc.)</w:t>
      </w:r>
      <w:r w:rsidR="00F80159"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,</w:t>
      </w:r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stabilește</w:t>
      </w:r>
      <w:proofErr w:type="spellEnd"/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taxă</w:t>
      </w:r>
      <w:proofErr w:type="spellEnd"/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15 lei/</w:t>
      </w:r>
      <w:proofErr w:type="spellStart"/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zi</w:t>
      </w:r>
      <w:proofErr w:type="spellEnd"/>
      <w:r w:rsid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423A42" w:rsidRDefault="00F80159" w:rsidP="00423A42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juridice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ocupă</w:t>
      </w:r>
      <w:proofErr w:type="spellEnd"/>
      <w:r w:rsidR="00423A42" w:rsidRPr="00423A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 </w:t>
      </w:r>
      <w:r w:rsidR="00423A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>temporar domeniul public sau privat al comunei Mitreni</w:t>
      </w:r>
      <w:r w:rsidR="00423A42" w:rsidRP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r w:rsidR="00423A42"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cu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materiale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constructii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(ex.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nisip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balast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ciment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caramizi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material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lemnos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schele</w:t>
      </w:r>
      <w:proofErr w:type="spellEnd"/>
      <w:r w:rsidR="00423A42"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etc.)</w:t>
      </w:r>
      <w:r w:rsidR="00423A42"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,</w:t>
      </w:r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se </w:t>
      </w:r>
      <w:proofErr w:type="spellStart"/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stabilește</w:t>
      </w:r>
      <w:proofErr w:type="spellEnd"/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taxă</w:t>
      </w:r>
      <w:proofErr w:type="spellEnd"/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20</w:t>
      </w:r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lei/</w:t>
      </w:r>
      <w:proofErr w:type="spellStart"/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zi</w:t>
      </w:r>
      <w:proofErr w:type="spellEnd"/>
      <w:r w:rsidR="00423A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.</w:t>
      </w:r>
    </w:p>
    <w:p w:rsidR="00423A42" w:rsidRDefault="00423A42" w:rsidP="00423A42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b).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persoanele</w:t>
      </w:r>
      <w:proofErr w:type="spellEnd"/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juridice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ocupă</w:t>
      </w:r>
      <w:proofErr w:type="spellEnd"/>
      <w:r w:rsidRPr="00423A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 w:bidi="en-US"/>
        </w:rPr>
        <w:t>temporar domeniul public sau privat al comunei Mitreni</w:t>
      </w:r>
      <w:r w:rsidRPr="00F801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r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cu </w:t>
      </w:r>
      <w:proofErr w:type="spellStart"/>
      <w:r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cu</w:t>
      </w:r>
      <w:proofErr w:type="spellEnd"/>
      <w:r w:rsidRPr="00312D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terase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sezoniere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,</w:t>
      </w:r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agregate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frigorifice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(tip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lada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sau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vitrina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,</w:t>
      </w:r>
      <w:r w:rsidRPr="00423A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activități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comerț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ambulant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desfasurat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cu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ocazia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manifestarilor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ocazionale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(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zilele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comunei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festivaluri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targuri</w:t>
      </w:r>
      <w:proofErr w:type="spellEnd"/>
      <w:proofErr w:type="gram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, </w:t>
      </w:r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amplasarea</w:t>
      </w:r>
      <w:proofErr w:type="spellEnd"/>
      <w:proofErr w:type="gram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marfuri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in fata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magazinelor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sau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de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desfacere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a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propriilor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produse</w:t>
      </w:r>
      <w:proofErr w:type="spellEnd"/>
      <w:r w:rsidRPr="00312D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stabilește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taxă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de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lei/m</w:t>
      </w:r>
      <w:r w:rsidRPr="00423A4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en-US" w:bidi="en-US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an.</w:t>
      </w:r>
    </w:p>
    <w:p w:rsidR="00423A42" w:rsidRDefault="00423A42" w:rsidP="00423A42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</w:pPr>
    </w:p>
    <w:p w:rsidR="00F80159" w:rsidRPr="004C442B" w:rsidRDefault="00423A42" w:rsidP="00F80159">
      <w:pPr>
        <w:widowControl w:val="0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Art.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Taxele stabilite la art. 1 se vor aplica începând cu data de 1 ianuarie 2027.</w:t>
      </w:r>
    </w:p>
    <w:p w:rsidR="002A6781" w:rsidRPr="00F35BE6" w:rsidRDefault="002A6781" w:rsidP="002A678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35B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</w:t>
      </w:r>
      <w:r w:rsidRPr="00F97C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rt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 xml:space="preserve"> </w:t>
      </w:r>
      <w:r w:rsidR="00423A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 Primarul și Compartimentul </w:t>
      </w: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taxe și impozite din cadrul aparatului de specialitate al primarului comunei Mitreni va aduce la îndeplinire prevederile prezentei hotărâri.</w:t>
      </w:r>
    </w:p>
    <w:p w:rsidR="002A6781" w:rsidRPr="00F35BE6" w:rsidRDefault="00423A42" w:rsidP="002A6781">
      <w:pPr>
        <w:widowControl w:val="0"/>
        <w:spacing w:after="440" w:line="257" w:lineRule="auto"/>
        <w:ind w:left="700" w:hanging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o-RO"/>
        </w:rPr>
        <w:t>Art.4</w:t>
      </w:r>
      <w:r w:rsidR="002A6781"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  <w:r w:rsidR="002A6781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</w:t>
      </w:r>
      <w:r w:rsidR="002A6781"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>Prezenta hotărâre se va comunica, în termenul legal, prin grija secretarului general, Primarului comunei Mitreni,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Compartimentului</w:t>
      </w:r>
      <w:r w:rsidR="002A6781"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t xml:space="preserve"> taxe și impozite, precum și Instituției Prefectului - Județul Călărași cu scopul exercitării controlului de legalitate.</w:t>
      </w:r>
    </w:p>
    <w:p w:rsidR="002A6781" w:rsidRPr="00F35BE6" w:rsidRDefault="002A6781" w:rsidP="002A6781">
      <w:pPr>
        <w:widowControl w:val="0"/>
        <w:spacing w:after="440" w:line="257" w:lineRule="auto"/>
        <w:ind w:left="700" w:hanging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</w:p>
    <w:p w:rsidR="002A6781" w:rsidRPr="00F35BE6" w:rsidRDefault="002A6781" w:rsidP="002A6781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</w:pPr>
      <w:proofErr w:type="spellStart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Initiator</w:t>
      </w:r>
      <w:proofErr w:type="spellEnd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,</w:t>
      </w:r>
    </w:p>
    <w:p w:rsidR="002A6781" w:rsidRPr="00F35BE6" w:rsidRDefault="002A6781" w:rsidP="002A6781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</w:pP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Ciprian Constantin Panait</w:t>
      </w:r>
    </w:p>
    <w:p w:rsidR="002A6781" w:rsidRPr="00F35BE6" w:rsidRDefault="002A6781" w:rsidP="002A6781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</w:pPr>
    </w:p>
    <w:p w:rsidR="002A6781" w:rsidRPr="00F35BE6" w:rsidRDefault="002A6781" w:rsidP="002A6781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</w:pPr>
    </w:p>
    <w:p w:rsidR="002A6781" w:rsidRPr="00F35BE6" w:rsidRDefault="002A6781" w:rsidP="002A6781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</w:pP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 xml:space="preserve">Nr. </w:t>
      </w:r>
      <w:r w:rsidR="00423A42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64</w:t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</w:p>
    <w:p w:rsidR="002A6781" w:rsidRPr="00F35BE6" w:rsidRDefault="002A6781" w:rsidP="002A6781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</w:pPr>
      <w:proofErr w:type="spellStart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Propus</w:t>
      </w:r>
      <w:proofErr w:type="spell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 xml:space="preserve"> </w:t>
      </w:r>
      <w:proofErr w:type="spellStart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spre</w:t>
      </w:r>
      <w:proofErr w:type="spell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 xml:space="preserve"> </w:t>
      </w:r>
      <w:proofErr w:type="spellStart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adoptare</w:t>
      </w:r>
      <w:proofErr w:type="spell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 xml:space="preserve"> la </w:t>
      </w:r>
      <w:proofErr w:type="spellStart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comuna</w:t>
      </w:r>
      <w:proofErr w:type="spell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 xml:space="preserve"> </w:t>
      </w:r>
      <w:proofErr w:type="spellStart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Mitreni</w:t>
      </w:r>
      <w:proofErr w:type="spell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ab/>
      </w:r>
    </w:p>
    <w:p w:rsidR="002A6781" w:rsidRPr="00F35BE6" w:rsidRDefault="002A6781" w:rsidP="002A6781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</w:pPr>
      <w:proofErr w:type="spellStart"/>
      <w:proofErr w:type="gramStart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Astazi</w:t>
      </w:r>
      <w:proofErr w:type="spell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>:</w:t>
      </w:r>
      <w:proofErr w:type="gramEnd"/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 xml:space="preserve"> </w:t>
      </w:r>
      <w:r w:rsidR="00423A42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27.08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.2026</w:t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color w:val="000000"/>
          <w:sz w:val="24"/>
          <w:szCs w:val="24"/>
          <w:lang w:val="fr-FR" w:bidi="ro-RO"/>
        </w:rPr>
        <w:tab/>
      </w:r>
    </w:p>
    <w:p w:rsidR="002A6781" w:rsidRPr="00F35BE6" w:rsidRDefault="002A6781" w:rsidP="002A6781">
      <w:pPr>
        <w:widowControl w:val="0"/>
        <w:spacing w:after="0" w:line="240" w:lineRule="auto"/>
        <w:ind w:left="720" w:firstLine="720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</w:pP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ab/>
      </w:r>
      <w:proofErr w:type="spellStart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>Avizat</w:t>
      </w:r>
      <w:proofErr w:type="spellEnd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fr-FR" w:bidi="ro-RO"/>
        </w:rPr>
        <w:t xml:space="preserve"> </w:t>
      </w:r>
      <w:proofErr w:type="spellStart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>legalitate</w:t>
      </w:r>
      <w:proofErr w:type="spellEnd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 xml:space="preserve"> : </w:t>
      </w:r>
    </w:p>
    <w:p w:rsidR="002A6781" w:rsidRPr="00F35BE6" w:rsidRDefault="002A6781" w:rsidP="002A6781">
      <w:pPr>
        <w:widowControl w:val="0"/>
        <w:spacing w:after="0" w:line="240" w:lineRule="auto"/>
        <w:ind w:left="720" w:firstLine="720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</w:pP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 xml:space="preserve">                                                                                              </w:t>
      </w:r>
      <w:proofErr w:type="spellStart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>secretar</w:t>
      </w:r>
      <w:proofErr w:type="spellEnd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 xml:space="preserve"> general </w:t>
      </w:r>
      <w:proofErr w:type="spellStart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>comuna</w:t>
      </w:r>
      <w:proofErr w:type="spellEnd"/>
    </w:p>
    <w:p w:rsidR="002A6781" w:rsidRPr="00F35BE6" w:rsidRDefault="002A6781" w:rsidP="002A6781">
      <w:pPr>
        <w:widowControl w:val="0"/>
        <w:spacing w:after="0" w:line="240" w:lineRule="auto"/>
        <w:ind w:left="720" w:firstLine="720"/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</w:pP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</w:r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ab/>
        <w:t xml:space="preserve">dr. Mariana </w:t>
      </w:r>
      <w:proofErr w:type="spellStart"/>
      <w:r w:rsidRPr="00F35BE6">
        <w:rPr>
          <w:rFonts w:ascii="Times New Roman" w:eastAsia="Courier New" w:hAnsi="Times New Roman" w:cs="Times New Roman"/>
          <w:b/>
          <w:color w:val="000000"/>
          <w:sz w:val="24"/>
          <w:szCs w:val="24"/>
          <w:lang w:val="en-US" w:bidi="ro-RO"/>
        </w:rPr>
        <w:t>Oprican</w:t>
      </w:r>
      <w:proofErr w:type="spellEnd"/>
    </w:p>
    <w:p w:rsidR="002A6781" w:rsidRPr="00F35BE6" w:rsidRDefault="002A6781" w:rsidP="002A6781">
      <w:pPr>
        <w:widowControl w:val="0"/>
        <w:spacing w:after="440" w:line="257" w:lineRule="auto"/>
        <w:ind w:left="700" w:hanging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</w:p>
    <w:p w:rsidR="002A6781" w:rsidRPr="00F35BE6" w:rsidRDefault="002A6781" w:rsidP="002A6781">
      <w:pPr>
        <w:widowControl w:val="0"/>
        <w:spacing w:after="140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</w:pPr>
      <w:r w:rsidRPr="00F35BE6">
        <w:rPr>
          <w:rFonts w:ascii="Times New Roman" w:eastAsia="Times New Roman" w:hAnsi="Times New Roman" w:cs="Times New Roman"/>
          <w:color w:val="000000"/>
          <w:sz w:val="24"/>
          <w:szCs w:val="24"/>
          <w:lang w:bidi="ro-RO"/>
        </w:rPr>
        <w:br w:type="page"/>
      </w:r>
    </w:p>
    <w:p w:rsidR="002A6781" w:rsidRPr="00F35BE6" w:rsidRDefault="002A6781" w:rsidP="002A6781">
      <w:pPr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bidi="ro-RO"/>
        </w:rPr>
        <w:sectPr w:rsidR="002A6781" w:rsidRPr="00F35BE6">
          <w:pgSz w:w="11900" w:h="16840"/>
          <w:pgMar w:top="1130" w:right="1443" w:bottom="1913" w:left="801" w:header="702" w:footer="1485" w:gutter="0"/>
          <w:pgNumType w:start="1"/>
          <w:cols w:space="720"/>
          <w:noEndnote/>
          <w:docGrid w:linePitch="360"/>
        </w:sectPr>
      </w:pPr>
    </w:p>
    <w:p w:rsidR="002A6781" w:rsidRPr="00F35BE6" w:rsidRDefault="002A6781" w:rsidP="002A6781">
      <w:pPr>
        <w:widowControl w:val="0"/>
        <w:spacing w:after="1080"/>
        <w:jc w:val="both"/>
        <w:rPr>
          <w:rFonts w:ascii="Times New Roman" w:eastAsia="Times New Roman" w:hAnsi="Times New Roman" w:cs="Times New Roman"/>
          <w:color w:val="000000"/>
          <w:lang w:bidi="ro-RO"/>
        </w:rPr>
      </w:pPr>
    </w:p>
    <w:p w:rsidR="001F116C" w:rsidRPr="00BF21C3" w:rsidRDefault="001F116C" w:rsidP="00BF21C3">
      <w:pPr>
        <w:jc w:val="right"/>
      </w:pPr>
    </w:p>
    <w:sectPr w:rsidR="001F116C" w:rsidRPr="00BF21C3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492" w:rsidRDefault="003D1492">
      <w:pPr>
        <w:spacing w:after="0" w:line="240" w:lineRule="auto"/>
      </w:pPr>
      <w:r>
        <w:separator/>
      </w:r>
    </w:p>
  </w:endnote>
  <w:endnote w:type="continuationSeparator" w:id="0">
    <w:p w:rsidR="003D1492" w:rsidRDefault="003D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492" w:rsidRDefault="003D1492">
      <w:pPr>
        <w:spacing w:after="0" w:line="240" w:lineRule="auto"/>
      </w:pPr>
      <w:r>
        <w:separator/>
      </w:r>
    </w:p>
  </w:footnote>
  <w:footnote w:type="continuationSeparator" w:id="0">
    <w:p w:rsidR="003D1492" w:rsidRDefault="003D1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3D1492">
    <w:pPr>
      <w:pStyle w:val="Header"/>
    </w:pPr>
  </w:p>
  <w:p w:rsidR="003B4751" w:rsidRDefault="003D14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8E747D8"/>
    <w:multiLevelType w:val="multilevel"/>
    <w:tmpl w:val="E03AC3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9"/>
  </w:num>
  <w:num w:numId="6">
    <w:abstractNumId w:val="9"/>
  </w:num>
  <w:num w:numId="7">
    <w:abstractNumId w:val="14"/>
  </w:num>
  <w:num w:numId="8">
    <w:abstractNumId w:val="7"/>
  </w:num>
  <w:num w:numId="9">
    <w:abstractNumId w:val="1"/>
  </w:num>
  <w:num w:numId="10">
    <w:abstractNumId w:val="0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1"/>
  </w:num>
  <w:num w:numId="17">
    <w:abstractNumId w:val="15"/>
  </w:num>
  <w:num w:numId="18">
    <w:abstractNumId w:val="13"/>
  </w:num>
  <w:num w:numId="19">
    <w:abstractNumId w:val="12"/>
  </w:num>
  <w:num w:numId="20">
    <w:abstractNumId w:val="8"/>
  </w:num>
  <w:num w:numId="21">
    <w:abstractNumId w:val="20"/>
  </w:num>
  <w:num w:numId="22">
    <w:abstractNumId w:val="1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116C"/>
    <w:rsid w:val="002070F9"/>
    <w:rsid w:val="00220336"/>
    <w:rsid w:val="002650F3"/>
    <w:rsid w:val="002A6781"/>
    <w:rsid w:val="003276EE"/>
    <w:rsid w:val="0036437C"/>
    <w:rsid w:val="003A5BA1"/>
    <w:rsid w:val="003C27F6"/>
    <w:rsid w:val="003D1492"/>
    <w:rsid w:val="003D1AFF"/>
    <w:rsid w:val="003E7FB6"/>
    <w:rsid w:val="00423A42"/>
    <w:rsid w:val="00437BC0"/>
    <w:rsid w:val="004C442B"/>
    <w:rsid w:val="00517882"/>
    <w:rsid w:val="00546D44"/>
    <w:rsid w:val="005D181F"/>
    <w:rsid w:val="00611E1A"/>
    <w:rsid w:val="00616B82"/>
    <w:rsid w:val="00657526"/>
    <w:rsid w:val="00676C1B"/>
    <w:rsid w:val="006F6DFD"/>
    <w:rsid w:val="0072453C"/>
    <w:rsid w:val="00730E4B"/>
    <w:rsid w:val="007B0726"/>
    <w:rsid w:val="00852D6D"/>
    <w:rsid w:val="008E4E8C"/>
    <w:rsid w:val="00937879"/>
    <w:rsid w:val="009A0A69"/>
    <w:rsid w:val="009C3236"/>
    <w:rsid w:val="009C3BF4"/>
    <w:rsid w:val="009F0E57"/>
    <w:rsid w:val="00A15E55"/>
    <w:rsid w:val="00A64E48"/>
    <w:rsid w:val="00A65BBA"/>
    <w:rsid w:val="00AF291A"/>
    <w:rsid w:val="00B11672"/>
    <w:rsid w:val="00B3155D"/>
    <w:rsid w:val="00BC471B"/>
    <w:rsid w:val="00BE5E9D"/>
    <w:rsid w:val="00BE63BC"/>
    <w:rsid w:val="00BF21C3"/>
    <w:rsid w:val="00D82FFE"/>
    <w:rsid w:val="00E470E5"/>
    <w:rsid w:val="00E70BD8"/>
    <w:rsid w:val="00ED1E3C"/>
    <w:rsid w:val="00F6604F"/>
    <w:rsid w:val="00F8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E284E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7</cp:revision>
  <cp:lastPrinted>2026-03-27T08:59:00Z</cp:lastPrinted>
  <dcterms:created xsi:type="dcterms:W3CDTF">2026-08-26T08:08:00Z</dcterms:created>
  <dcterms:modified xsi:type="dcterms:W3CDTF">2026-08-26T09:01:00Z</dcterms:modified>
</cp:coreProperties>
</file>